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400" w:rsidRDefault="008B2400" w:rsidP="008B2400">
      <w:r>
        <w:t>Лекция 11    Сертификация услуг. Особенности сертификации</w:t>
      </w:r>
    </w:p>
    <w:p w:rsidR="008B2400" w:rsidRDefault="008B2400" w:rsidP="008B2400">
      <w:r>
        <w:t>Услуга - результат непосредственного взаимодействия исполнителя и потребителя и собственной деятельности исполнителя по удовлетворению потребностей потребителя.1</w:t>
      </w:r>
    </w:p>
    <w:p w:rsidR="008B2400" w:rsidRDefault="008B2400" w:rsidP="008B2400">
      <w:r>
        <w:t xml:space="preserve">Как правило, исполнитель услуги фактически не является ее потребителем, что принципиально отличает услугу от продукции, которая может быть предназначена и для удовлетворения </w:t>
      </w:r>
      <w:proofErr w:type="spellStart"/>
      <w:r>
        <w:t>потреб¬ностей</w:t>
      </w:r>
      <w:proofErr w:type="spellEnd"/>
      <w:r>
        <w:t xml:space="preserve"> ее производителя.</w:t>
      </w:r>
    </w:p>
    <w:p w:rsidR="008B2400" w:rsidRDefault="008B2400" w:rsidP="008B2400">
      <w:r>
        <w:t>Международная торговля услугами развивается очень активно, и ее объем растет в два-три раза быстрее, чем объем торговли продукцией. Особенно это касается услуг связи, банковского дела, туризма, сектора гостеприимства, охраны здоровья и т.д.</w:t>
      </w:r>
    </w:p>
    <w:p w:rsidR="008B2400" w:rsidRDefault="008B2400" w:rsidP="008B2400">
      <w:r>
        <w:t>Классифицируют услуги по наиболее общим признакам:</w:t>
      </w:r>
    </w:p>
    <w:p w:rsidR="008B2400" w:rsidRDefault="008B2400" w:rsidP="008B2400">
      <w:r>
        <w:t>♦</w:t>
      </w:r>
      <w:r>
        <w:tab/>
        <w:t>по социально-экономической природе;</w:t>
      </w:r>
    </w:p>
    <w:p w:rsidR="008B2400" w:rsidRDefault="008B2400" w:rsidP="008B2400">
      <w:r>
        <w:t>♦</w:t>
      </w:r>
      <w:r>
        <w:tab/>
        <w:t>в зависимости от характера предоставления услуг;</w:t>
      </w:r>
    </w:p>
    <w:p w:rsidR="008B2400" w:rsidRDefault="008B2400" w:rsidP="008B2400">
      <w:r>
        <w:t>♦</w:t>
      </w:r>
      <w:r>
        <w:tab/>
        <w:t>по функциональному назначению;</w:t>
      </w:r>
    </w:p>
    <w:p w:rsidR="008B2400" w:rsidRDefault="008B2400" w:rsidP="008B2400">
      <w:r>
        <w:t>♦</w:t>
      </w:r>
      <w:r>
        <w:tab/>
        <w:t>по отраслевой принадлежности;</w:t>
      </w:r>
    </w:p>
    <w:p w:rsidR="008B2400" w:rsidRDefault="008B2400" w:rsidP="008B2400">
      <w:r>
        <w:t>♦</w:t>
      </w:r>
      <w:r>
        <w:tab/>
        <w:t>по стадиям жизненного цикла товаров;</w:t>
      </w:r>
    </w:p>
    <w:p w:rsidR="008B2400" w:rsidRDefault="008B2400" w:rsidP="008B2400">
      <w:r>
        <w:t>♦</w:t>
      </w:r>
      <w:r>
        <w:tab/>
        <w:t>по направленности услуг и т.п.</w:t>
      </w:r>
    </w:p>
    <w:p w:rsidR="008B2400" w:rsidRDefault="008B2400" w:rsidP="008B2400">
      <w:r>
        <w:t>По функциональному назначению услуги, оказываемые населению, подразделяются на две группы:</w:t>
      </w:r>
    </w:p>
    <w:p w:rsidR="008B2400" w:rsidRDefault="008B2400" w:rsidP="008B2400">
      <w:r>
        <w:t>1)</w:t>
      </w:r>
      <w:r>
        <w:tab/>
        <w:t xml:space="preserve">материальные услуги - услуги, обеспечивающие </w:t>
      </w:r>
      <w:proofErr w:type="spellStart"/>
      <w:r>
        <w:t>восстанов¬ление</w:t>
      </w:r>
      <w:proofErr w:type="spellEnd"/>
      <w:r>
        <w:t xml:space="preserve"> (изменение, сохранение) потребительских свойств изделий или изготовление новых изделий по заказам граждан, а также перевозку грузов и людей, торговые и банковские услуги. В частности, к материальным услугам относятся бытовые услуги, связанные с ремонтом и изготовлением изделий, жилищно-коммунальные</w:t>
      </w:r>
    </w:p>
    <w:p w:rsidR="008B2400" w:rsidRDefault="008B2400" w:rsidP="008B2400">
      <w:r>
        <w:t>услуги, услуги общественного питания, услуги перевозок и т.д.;</w:t>
      </w:r>
    </w:p>
    <w:p w:rsidR="008B2400" w:rsidRDefault="008B2400" w:rsidP="008B2400">
      <w:r>
        <w:t>2)</w:t>
      </w:r>
      <w:r>
        <w:tab/>
        <w:t>нематериальные (социально-культурные) услуги - услуги,</w:t>
      </w:r>
    </w:p>
    <w:p w:rsidR="008B2400" w:rsidRDefault="008B2400" w:rsidP="008B2400">
      <w:proofErr w:type="gramStart"/>
      <w:r>
        <w:t>обеспечивающие восстановление здоровья, духовное и физическое</w:t>
      </w:r>
      <w:proofErr w:type="gramEnd"/>
    </w:p>
    <w:p w:rsidR="008B2400" w:rsidRDefault="008B2400" w:rsidP="008B2400">
      <w:r>
        <w:t>развитие личности.</w:t>
      </w:r>
    </w:p>
    <w:p w:rsidR="008B2400" w:rsidRDefault="008B2400" w:rsidP="008B2400">
      <w:r>
        <w:t xml:space="preserve">К социально-культурным услугам могут быть отнесены </w:t>
      </w:r>
      <w:proofErr w:type="spellStart"/>
      <w:r>
        <w:t>меди¬цинские</w:t>
      </w:r>
      <w:proofErr w:type="spellEnd"/>
      <w:r>
        <w:t xml:space="preserve"> услуги, услуги культуры, туризма, образования и т.д.</w:t>
      </w:r>
    </w:p>
    <w:p w:rsidR="008B2400" w:rsidRDefault="008B2400" w:rsidP="008B2400">
      <w:r>
        <w:t xml:space="preserve">В рамках Международной стандартной отраслевой </w:t>
      </w:r>
      <w:proofErr w:type="spellStart"/>
      <w:r>
        <w:t>классифика¬ции</w:t>
      </w:r>
      <w:proofErr w:type="spellEnd"/>
      <w:r>
        <w:t xml:space="preserve"> ISIC можно идентифицировать около 600 услуг.</w:t>
      </w:r>
    </w:p>
    <w:p w:rsidR="008B2400" w:rsidRDefault="008B2400" w:rsidP="008B2400">
      <w:r>
        <w:t>Важнейшей составляющей оценки качества</w:t>
      </w:r>
      <w:proofErr w:type="gramStart"/>
      <w:r>
        <w:t>2</w:t>
      </w:r>
      <w:proofErr w:type="gramEnd"/>
      <w:r>
        <w:t xml:space="preserve"> услуг является выбор критерия их оценки. Подходы здесь различны. Так, в Японии все услуги классифицируются по их значимости для потребителя на основе следующего деления:</w:t>
      </w:r>
    </w:p>
    <w:p w:rsidR="008B2400" w:rsidRDefault="008B2400" w:rsidP="008B2400">
      <w:r>
        <w:t>1)</w:t>
      </w:r>
      <w:r>
        <w:tab/>
        <w:t>«внутреннее» качество, которое не находится в поле зрения потребителей (например, техническое, индустриальное, фирменное обслуживание);</w:t>
      </w:r>
    </w:p>
    <w:p w:rsidR="008B2400" w:rsidRDefault="008B2400" w:rsidP="008B2400"/>
    <w:p w:rsidR="008B2400" w:rsidRDefault="008B2400" w:rsidP="008B2400">
      <w:r>
        <w:lastRenderedPageBreak/>
        <w:t>2</w:t>
      </w:r>
      <w:r>
        <w:tab/>
        <w:t>Качество услуги - совокупность характеристик услуги, определяющих ее способность удовлетворять установленные или предполагаемые потребности потребителя.</w:t>
      </w:r>
    </w:p>
    <w:p w:rsidR="008B2400" w:rsidRDefault="008B2400" w:rsidP="008B2400">
      <w:r>
        <w:t>2)«материальное» качество, заметное для потребителя (качество ресторанного питания, гостиничного обслуживания и т.п.);</w:t>
      </w:r>
    </w:p>
    <w:p w:rsidR="008B2400" w:rsidRDefault="008B2400" w:rsidP="008B2400">
      <w:proofErr w:type="gramStart"/>
      <w:r>
        <w:t>3)«нематериальное» качество, видимое потребителю (</w:t>
      </w:r>
      <w:proofErr w:type="spellStart"/>
      <w:r>
        <w:t>правди¬вость</w:t>
      </w:r>
      <w:proofErr w:type="spellEnd"/>
      <w:r>
        <w:t xml:space="preserve"> рекламы, грамотно оформленная документация, упаковка, краткие инструкции по использованию продукции, маркировка, информационное </w:t>
      </w:r>
      <w:proofErr w:type="spellStart"/>
      <w:r>
        <w:t>этикетирование</w:t>
      </w:r>
      <w:proofErr w:type="spellEnd"/>
      <w:r>
        <w:t xml:space="preserve"> и т.п.);</w:t>
      </w:r>
      <w:proofErr w:type="gramEnd"/>
    </w:p>
    <w:p w:rsidR="008B2400" w:rsidRDefault="008B2400" w:rsidP="008B2400">
      <w:r>
        <w:t>4)</w:t>
      </w:r>
      <w:r>
        <w:tab/>
        <w:t xml:space="preserve"> «психологическое» качество (гостеприимство, вежливость, внимательность и др.);</w:t>
      </w:r>
    </w:p>
    <w:p w:rsidR="008B2400" w:rsidRDefault="008B2400" w:rsidP="008B2400">
      <w:r>
        <w:t>5)</w:t>
      </w:r>
      <w:r>
        <w:tab/>
        <w:t>время обслуживания.</w:t>
      </w:r>
    </w:p>
    <w:p w:rsidR="008B2400" w:rsidRDefault="008B2400" w:rsidP="008B2400">
      <w:r>
        <w:t>Подобный подход позволяет более достоверно оценивать соответствие услуги ожиданиям и предпочтениям потребителей и вырабатывать надлежащие критерии для сертификации.</w:t>
      </w:r>
    </w:p>
    <w:p w:rsidR="008B2400" w:rsidRDefault="008B2400" w:rsidP="008B2400">
      <w:r>
        <w:t>Разработка стандартов и других нормативных документов на услуги - относительно новая проблема.</w:t>
      </w:r>
    </w:p>
    <w:p w:rsidR="008B2400" w:rsidRDefault="008B2400" w:rsidP="008B2400">
      <w:r>
        <w:t>В мае 1995 года в Пекине состоялось заседание Генеральной ассамблеи ИСО по политике в области потребления (ИСО/ КОПОЛКО), где были сконцентрированы усилия на разработке международных стандартов на услуги и их качестве. Определенным достижением мирового опыта по оценке услуг можно считать принятие ИСО международного</w:t>
      </w:r>
      <w:r w:rsidR="00F55861">
        <w:t xml:space="preserve"> стандарта ИСО 9004-2 «Руководя</w:t>
      </w:r>
      <w:bookmarkStart w:id="0" w:name="_GoBack"/>
      <w:bookmarkEnd w:id="0"/>
      <w:r>
        <w:t>щие указания по услугам», который является методической основой для национальной стандартизации и сертификации услуг.</w:t>
      </w:r>
    </w:p>
    <w:p w:rsidR="008B2400" w:rsidRDefault="008B2400" w:rsidP="008B2400">
      <w:r>
        <w:t>Особенностями услуг как объектов сертификации являются:</w:t>
      </w:r>
    </w:p>
    <w:p w:rsidR="008B2400" w:rsidRDefault="008B2400" w:rsidP="008B2400">
      <w:r>
        <w:t>♦</w:t>
      </w:r>
      <w:r>
        <w:tab/>
        <w:t>непосредственное взаимодействие исполнителя и потребителя</w:t>
      </w:r>
    </w:p>
    <w:p w:rsidR="008B2400" w:rsidRDefault="008B2400" w:rsidP="008B2400">
      <w:r>
        <w:t>при оказании услуг;</w:t>
      </w:r>
    </w:p>
    <w:p w:rsidR="008B2400" w:rsidRDefault="008B2400" w:rsidP="008B2400">
      <w:r>
        <w:t>♦</w:t>
      </w:r>
      <w:r>
        <w:tab/>
        <w:t>воздействие на потребителя условий обслуживания;</w:t>
      </w:r>
    </w:p>
    <w:p w:rsidR="008B2400" w:rsidRDefault="008B2400" w:rsidP="008B2400">
      <w:r>
        <w:t>♦</w:t>
      </w:r>
      <w:r>
        <w:tab/>
        <w:t>совпадение по времени производства (исполнения) и потребления некоторых услуг;</w:t>
      </w:r>
    </w:p>
    <w:p w:rsidR="008B2400" w:rsidRDefault="008B2400" w:rsidP="008B2400">
      <w:r>
        <w:t>♦</w:t>
      </w:r>
      <w:r>
        <w:tab/>
        <w:t>оценка качества услуг самими потребителями и др.</w:t>
      </w:r>
    </w:p>
    <w:p w:rsidR="008B2400" w:rsidRDefault="008B2400" w:rsidP="008B2400">
      <w:r>
        <w:t xml:space="preserve">Основные принципы сертификации услуг те же, что и для </w:t>
      </w:r>
      <w:proofErr w:type="spellStart"/>
      <w:r>
        <w:t>серти¬фикации</w:t>
      </w:r>
      <w:proofErr w:type="spellEnd"/>
      <w:r>
        <w:t xml:space="preserve"> продукции: обязательность и добровольность, условие наличия третьей стороны, выдача сертификата соответствия и др. Однако особенности объектов сертификации обусловливают различия в процедурах сертификации.</w:t>
      </w:r>
    </w:p>
    <w:p w:rsidR="008B2400" w:rsidRDefault="008B2400" w:rsidP="008B2400">
      <w:r>
        <w:t xml:space="preserve">Сертификация услуг осуществляется на соответствие их </w:t>
      </w:r>
      <w:proofErr w:type="spellStart"/>
      <w:r>
        <w:t>требова¬ниям</w:t>
      </w:r>
      <w:proofErr w:type="spellEnd"/>
      <w:r>
        <w:t>, установленным в нормативных документах, в первую очередь требованиям безопасности и экологическим требованиям.</w:t>
      </w:r>
    </w:p>
    <w:p w:rsidR="008B2400" w:rsidRDefault="008B2400" w:rsidP="008B2400">
      <w:r>
        <w:t>С 1995 года в республике начала формироваться нормативная база процедуры обязательной и добровольной сертификации услуг.</w:t>
      </w:r>
    </w:p>
    <w:p w:rsidR="008B2400" w:rsidRDefault="008B2400" w:rsidP="008B2400">
      <w:r>
        <w:lastRenderedPageBreak/>
        <w:t xml:space="preserve">Перечень нормативных документов, обеспечивающих </w:t>
      </w:r>
      <w:proofErr w:type="spellStart"/>
      <w:r>
        <w:t>сертифика¬цию</w:t>
      </w:r>
      <w:proofErr w:type="spellEnd"/>
      <w:r>
        <w:t xml:space="preserve"> услуг, включающий государственные стандарты и правила, приведен в приложении 3. </w:t>
      </w:r>
    </w:p>
    <w:p w:rsidR="008B2400" w:rsidRDefault="008B2400" w:rsidP="008B2400">
      <w:r>
        <w:t xml:space="preserve">К услугам, подлежащим обязательной сертификации, в ГСС РК отнесены услуги общественного питания, туристско-экскурсионные и гостиничные услуги, услуги нефтебаз и автозаправочных станций и услуги по техническому обслуживанию и ремонту </w:t>
      </w:r>
      <w:proofErr w:type="spellStart"/>
      <w:r>
        <w:t>автотранспорт¬ных</w:t>
      </w:r>
      <w:proofErr w:type="spellEnd"/>
      <w:r>
        <w:t xml:space="preserve"> средств. Добровольную сертификацию могут проходить услуги парикмахерских и химчисток.</w:t>
      </w:r>
    </w:p>
    <w:p w:rsidR="008B2400" w:rsidRDefault="008B2400" w:rsidP="008B2400">
      <w:r>
        <w:t xml:space="preserve">Вне сферы сертификации остаются пока медицинские, </w:t>
      </w:r>
      <w:proofErr w:type="spellStart"/>
      <w:r>
        <w:t>ветеринар¬ные</w:t>
      </w:r>
      <w:proofErr w:type="spellEnd"/>
      <w:r>
        <w:t xml:space="preserve"> и торговые услуги, услуги культуры и образования, бытовые услуги, связанные с ремонтом и изготовлением изделий, услуги перевозок, химчисток и прачечных, жилищно-коммунальные услуги и др.</w:t>
      </w:r>
    </w:p>
    <w:p w:rsidR="008B2400" w:rsidRDefault="008B2400" w:rsidP="008B2400">
      <w:r>
        <w:t xml:space="preserve">При создании нормативной основы сертификации услуг </w:t>
      </w:r>
      <w:proofErr w:type="spellStart"/>
      <w:r>
        <w:t>наи¬более</w:t>
      </w:r>
      <w:proofErr w:type="spellEnd"/>
      <w:r>
        <w:t xml:space="preserve"> сложным вопросом является установление показателей</w:t>
      </w:r>
      <w:proofErr w:type="gramStart"/>
      <w:r>
        <w:t>1</w:t>
      </w:r>
      <w:proofErr w:type="gramEnd"/>
      <w:r>
        <w:t>, характеризующих их качество, поскольку неоднородность услуг по содержанию исключает универсальный подход к группировке требований к услугам.</w:t>
      </w:r>
    </w:p>
    <w:p w:rsidR="008B2400" w:rsidRDefault="008B2400" w:rsidP="008B2400">
      <w:r>
        <w:t xml:space="preserve">Например, к обязательным требованиям к туристско-экскурсионным услугам могут быть </w:t>
      </w:r>
      <w:proofErr w:type="gramStart"/>
      <w:r>
        <w:t>отнесены</w:t>
      </w:r>
      <w:proofErr w:type="gramEnd"/>
      <w:r>
        <w:t>:</w:t>
      </w:r>
    </w:p>
    <w:p w:rsidR="008B2400" w:rsidRDefault="008B2400" w:rsidP="008B2400">
      <w:r>
        <w:t>♦</w:t>
      </w:r>
      <w:r>
        <w:tab/>
        <w:t>безопасность жизни и здоровья туристов и экскурсантов;</w:t>
      </w:r>
    </w:p>
    <w:p w:rsidR="008B2400" w:rsidRDefault="008B2400" w:rsidP="008B2400">
      <w:r>
        <w:t>♦</w:t>
      </w:r>
      <w:r>
        <w:tab/>
        <w:t>сохранность имущества туристов и экскурсантов;</w:t>
      </w:r>
    </w:p>
    <w:p w:rsidR="008B2400" w:rsidRDefault="008B2400" w:rsidP="008B2400">
      <w:r>
        <w:t>♦</w:t>
      </w:r>
      <w:r>
        <w:tab/>
        <w:t xml:space="preserve">охрана окружающей среды (предоставление услуг не должно сопровождаться ухудшением состояния окружающей среды </w:t>
      </w:r>
      <w:proofErr w:type="gramStart"/>
      <w:r>
        <w:t>-з</w:t>
      </w:r>
      <w:proofErr w:type="gramEnd"/>
      <w:r>
        <w:t>асорением территории, повреждением и выжиганием растительности и т.п.).</w:t>
      </w:r>
    </w:p>
    <w:p w:rsidR="008B2400" w:rsidRDefault="008B2400" w:rsidP="008B2400">
      <w:r>
        <w:t xml:space="preserve">К рекомендуемым требованиям можно отнести требования, </w:t>
      </w:r>
      <w:proofErr w:type="spellStart"/>
      <w:r>
        <w:t>вклю¬чающие</w:t>
      </w:r>
      <w:proofErr w:type="spellEnd"/>
      <w:r>
        <w:t xml:space="preserve"> условия обслуживания туристов:</w:t>
      </w:r>
    </w:p>
    <w:p w:rsidR="008B2400" w:rsidRDefault="008B2400" w:rsidP="008B2400">
      <w:r>
        <w:t>♦</w:t>
      </w:r>
      <w:r>
        <w:tab/>
        <w:t xml:space="preserve">соответствие назначению (соответствие ожиданиям и </w:t>
      </w:r>
      <w:proofErr w:type="spellStart"/>
      <w:r>
        <w:t>физи¬ческим</w:t>
      </w:r>
      <w:proofErr w:type="spellEnd"/>
      <w:r>
        <w:t xml:space="preserve"> возможностям потребителей, которым адресуется услуга);</w:t>
      </w:r>
    </w:p>
    <w:p w:rsidR="008B2400" w:rsidRDefault="008B2400" w:rsidP="008B2400">
      <w:r>
        <w:t>♦</w:t>
      </w:r>
      <w:r>
        <w:tab/>
        <w:t>точность и своевременность исполнения (предоставление услуги по объемам, срокам и условиям обслуживания должно соответствовать требованиям, предусмотренным в путевке, билете, квитанции и т.п.);</w:t>
      </w:r>
    </w:p>
    <w:p w:rsidR="008B2400" w:rsidRDefault="008B2400" w:rsidP="008B2400">
      <w:r>
        <w:t>♦</w:t>
      </w:r>
      <w:r>
        <w:tab/>
        <w:t>комплексность (возможность получения не только основных, но и дополнительных услуг);</w:t>
      </w:r>
    </w:p>
    <w:p w:rsidR="008B2400" w:rsidRDefault="008B2400" w:rsidP="008B2400">
      <w:r>
        <w:t xml:space="preserve">этичность обслуживающего персонала (потребителю должны быть гарантированы вежливость, доброжелательность, </w:t>
      </w:r>
      <w:proofErr w:type="spellStart"/>
      <w:r>
        <w:t>коммуника¬бельность</w:t>
      </w:r>
      <w:proofErr w:type="spellEnd"/>
      <w:r>
        <w:t xml:space="preserve"> персонала);</w:t>
      </w:r>
    </w:p>
    <w:p w:rsidR="008B2400" w:rsidRDefault="008B2400" w:rsidP="008B2400">
      <w:r>
        <w:t>♦</w:t>
      </w:r>
      <w:r>
        <w:tab/>
        <w:t>комфортность (услуги должны предоставляться в комфортных условиях обслуживания - в помещениях с удобной планировкой, с рациональным оборудованием и т.п.);</w:t>
      </w:r>
    </w:p>
    <w:p w:rsidR="008B2400" w:rsidRDefault="008B2400" w:rsidP="008B2400">
      <w:r>
        <w:t>♦</w:t>
      </w:r>
      <w:r>
        <w:tab/>
        <w:t xml:space="preserve">эргономичность (сложность маршрутов, используемые </w:t>
      </w:r>
      <w:proofErr w:type="spellStart"/>
      <w:r>
        <w:t>тран¬спортные</w:t>
      </w:r>
      <w:proofErr w:type="spellEnd"/>
      <w:r>
        <w:t xml:space="preserve"> средства, мебель, другие предметы оснащения для </w:t>
      </w:r>
      <w:r>
        <w:lastRenderedPageBreak/>
        <w:t xml:space="preserve">обслуживания должны соответствовать физиологическим, </w:t>
      </w:r>
      <w:proofErr w:type="spellStart"/>
      <w:r>
        <w:t>антропо¬метрическим</w:t>
      </w:r>
      <w:proofErr w:type="spellEnd"/>
      <w:r>
        <w:t>, психологическим и гигиеническим возможностям туристов);</w:t>
      </w:r>
    </w:p>
    <w:p w:rsidR="008B2400" w:rsidRDefault="008B2400" w:rsidP="008B2400">
      <w:r>
        <w:t>♦</w:t>
      </w:r>
      <w:r>
        <w:tab/>
        <w:t>эстетичность (художественное решение зданий, территории, интерьера помещений и т.п.).</w:t>
      </w:r>
    </w:p>
    <w:p w:rsidR="008B2400" w:rsidRDefault="008B2400" w:rsidP="008B2400">
      <w:r>
        <w:t xml:space="preserve">К обязательным требованиям в услугах общественного питания можно отнести, помимо требований безопасности и охраны окружающей среды, также требования функциональной </w:t>
      </w:r>
      <w:proofErr w:type="spellStart"/>
      <w:r>
        <w:t>пригод¬ности</w:t>
      </w:r>
      <w:proofErr w:type="spellEnd"/>
      <w:r>
        <w:t xml:space="preserve"> и эргономичности.</w:t>
      </w:r>
    </w:p>
    <w:p w:rsidR="008B2400" w:rsidRDefault="008B2400" w:rsidP="008B2400">
      <w:r>
        <w:t>Требования функциональной пригодности предусматривают:</w:t>
      </w:r>
    </w:p>
    <w:p w:rsidR="008B2400" w:rsidRDefault="008B2400" w:rsidP="008B2400">
      <w:r>
        <w:t>♦</w:t>
      </w:r>
      <w:r>
        <w:tab/>
        <w:t>точность и своевременность оказания услуги, которые характеризуются соблюдением установленного режима работы предприятия, временем предоставления услуги, точностью срока ее исполнения, точностью выписки счета и др.;</w:t>
      </w:r>
    </w:p>
    <w:p w:rsidR="008B2400" w:rsidRDefault="008B2400" w:rsidP="008B2400">
      <w:r>
        <w:t xml:space="preserve">1Показатель качества услуги (обслуживания) - количественная характеристика одного или нескольких свойств услуги (обслуживания), составляющих ее качество. </w:t>
      </w:r>
    </w:p>
    <w:p w:rsidR="008B2400" w:rsidRDefault="008B2400" w:rsidP="008B2400">
      <w:r>
        <w:t xml:space="preserve"> </w:t>
      </w:r>
    </w:p>
    <w:p w:rsidR="008B2400" w:rsidRDefault="008B2400" w:rsidP="008B2400"/>
    <w:p w:rsidR="008B2400" w:rsidRDefault="008B2400" w:rsidP="008B2400">
      <w:r>
        <w:t>♦</w:t>
      </w:r>
      <w:r>
        <w:tab/>
        <w:t>наличие продукции надлежащего качества;</w:t>
      </w:r>
    </w:p>
    <w:p w:rsidR="008B2400" w:rsidRDefault="008B2400" w:rsidP="008B2400">
      <w:r>
        <w:t>♦</w:t>
      </w:r>
      <w:r>
        <w:tab/>
        <w:t>наличие ассортимента продукции, установленного для данного предприятия;</w:t>
      </w:r>
    </w:p>
    <w:p w:rsidR="008B2400" w:rsidRDefault="008B2400" w:rsidP="008B2400">
      <w:r>
        <w:t>♦</w:t>
      </w:r>
      <w:r>
        <w:tab/>
        <w:t>обеспечение условий для выбора посетителем продукции общественного питания и услуг;</w:t>
      </w:r>
    </w:p>
    <w:p w:rsidR="008B2400" w:rsidRDefault="008B2400" w:rsidP="008B2400">
      <w:r>
        <w:t>♦</w:t>
      </w:r>
      <w:r>
        <w:tab/>
        <w:t>информативность, т.е. требование наличия необходимой и достоверной информации об услугах и продукции и их номенклатуре, исполнителе услуги, о правилах и условиях оказания услуг и т.п.;</w:t>
      </w:r>
    </w:p>
    <w:p w:rsidR="008B2400" w:rsidRDefault="008B2400" w:rsidP="008B2400">
      <w:r>
        <w:t>♦</w:t>
      </w:r>
      <w:r>
        <w:tab/>
        <w:t>соответствие обслуживающего персонала своему функциональному назначению, т.е. профессионализм и умение общаться с посетителями.</w:t>
      </w:r>
    </w:p>
    <w:p w:rsidR="008B2400" w:rsidRDefault="008B2400" w:rsidP="008B2400">
      <w:r>
        <w:t>Требования эргономичности услуг общественного питания предусматривают:</w:t>
      </w:r>
    </w:p>
    <w:p w:rsidR="008B2400" w:rsidRDefault="008B2400" w:rsidP="008B2400">
      <w:r>
        <w:t>♦</w:t>
      </w:r>
      <w:r>
        <w:tab/>
        <w:t>комфортность и удобство посещения;</w:t>
      </w:r>
    </w:p>
    <w:p w:rsidR="008B2400" w:rsidRDefault="008B2400" w:rsidP="008B2400">
      <w:r>
        <w:t>♦</w:t>
      </w:r>
      <w:r>
        <w:tab/>
        <w:t>гигиенические требования - требования к освещению,</w:t>
      </w:r>
    </w:p>
    <w:p w:rsidR="008B2400" w:rsidRDefault="008B2400" w:rsidP="008B2400">
      <w:r>
        <w:t>воздухообмену, уровню запыленности и шума;</w:t>
      </w:r>
    </w:p>
    <w:p w:rsidR="008B2400" w:rsidRDefault="008B2400" w:rsidP="008B2400">
      <w:r>
        <w:t>♦</w:t>
      </w:r>
      <w:r>
        <w:tab/>
        <w:t>санитарно-гигиенические требования к персоналу;</w:t>
      </w:r>
    </w:p>
    <w:p w:rsidR="008B2400" w:rsidRDefault="008B2400" w:rsidP="008B2400">
      <w:r>
        <w:t>♦</w:t>
      </w:r>
      <w:r>
        <w:tab/>
        <w:t>санитарные требования к содержанию помещений, оборудования, инвентаря и прилегающей территории.</w:t>
      </w:r>
    </w:p>
    <w:p w:rsidR="008B2400" w:rsidRDefault="008B2400" w:rsidP="008B2400">
      <w:r>
        <w:t>Для материальных услуг (например, услуги химчисток, услуги по техническому обслуживанию и ремонту автотранспортных средств и электроприборов) предъявляются технические требования:</w:t>
      </w:r>
    </w:p>
    <w:p w:rsidR="008B2400" w:rsidRDefault="008B2400" w:rsidP="008B2400">
      <w:r>
        <w:t>♦</w:t>
      </w:r>
      <w:r>
        <w:tab/>
        <w:t>к организации технологического процесса (ремонта изделий, химической чистки и крашения);</w:t>
      </w:r>
    </w:p>
    <w:p w:rsidR="008B2400" w:rsidRDefault="008B2400" w:rsidP="008B2400">
      <w:r>
        <w:lastRenderedPageBreak/>
        <w:t>♦</w:t>
      </w:r>
      <w:r>
        <w:tab/>
        <w:t>к результатам услуги - к качеству изделий, прошедших ремонт, химическую чистку и крашение.</w:t>
      </w:r>
    </w:p>
    <w:p w:rsidR="008B2400" w:rsidRDefault="008B2400" w:rsidP="008B2400">
      <w:r>
        <w:t xml:space="preserve">К характеристикам, определяющим требования к услугам в </w:t>
      </w:r>
      <w:proofErr w:type="spellStart"/>
      <w:r>
        <w:t>об¬щем</w:t>
      </w:r>
      <w:proofErr w:type="spellEnd"/>
      <w:r>
        <w:t xml:space="preserve"> плане, относятся время ожидания, соблюдение сроков </w:t>
      </w:r>
      <w:proofErr w:type="spellStart"/>
      <w:r>
        <w:t>испол¬нения</w:t>
      </w:r>
      <w:proofErr w:type="spellEnd"/>
      <w:r>
        <w:t xml:space="preserve">, численность персонала и единиц оборудования и прочие количественные характеристики, степень доверия потребителей, безопасность, вежливость, эстетичность, удобство, гигиеничность, </w:t>
      </w:r>
      <w:proofErr w:type="spellStart"/>
      <w:r>
        <w:t>экологичность</w:t>
      </w:r>
      <w:proofErr w:type="spellEnd"/>
      <w:r>
        <w:t xml:space="preserve"> и др.</w:t>
      </w:r>
    </w:p>
    <w:p w:rsidR="008B2400" w:rsidRDefault="008B2400" w:rsidP="008B2400">
      <w:r>
        <w:t>Особенно надо подчеркнуть роль человеческого фактора в обеспечении качества обслуживания, а значит, и любой услуги: грубость, некоммуникабельность персонала нередко являются источником серьезных стрессов у потребителя услуги.</w:t>
      </w:r>
    </w:p>
    <w:p w:rsidR="008B2400" w:rsidRDefault="008B2400" w:rsidP="008B2400">
      <w:r>
        <w:t xml:space="preserve">При сертификации должны проверяться показатели и </w:t>
      </w:r>
      <w:proofErr w:type="spellStart"/>
      <w:r>
        <w:t>использо¬ваться</w:t>
      </w:r>
      <w:proofErr w:type="spellEnd"/>
      <w:r>
        <w:t xml:space="preserve"> методы испытаний, позволяющие:</w:t>
      </w:r>
    </w:p>
    <w:p w:rsidR="008B2400" w:rsidRDefault="008B2400" w:rsidP="008B2400">
      <w:r>
        <w:t>♦</w:t>
      </w:r>
      <w:r>
        <w:tab/>
        <w:t>провести идентификацию услуги</w:t>
      </w:r>
      <w:proofErr w:type="gramStart"/>
      <w:r>
        <w:t>1</w:t>
      </w:r>
      <w:proofErr w:type="gramEnd"/>
      <w:r>
        <w:t>, в том числе проверить ее принадлежность классификационной группировке, соответствие техническим документам (модели-образцу, техническому описанию, путевке и т.д.) и функциональному назначению;</w:t>
      </w:r>
    </w:p>
    <w:p w:rsidR="008B2400" w:rsidRDefault="008B2400" w:rsidP="008B2400"/>
    <w:p w:rsidR="008B2400" w:rsidRDefault="008B2400" w:rsidP="008B2400">
      <w:r>
        <w:t>1</w:t>
      </w:r>
      <w:r>
        <w:tab/>
        <w:t>Идентификация услуг</w:t>
      </w:r>
      <w:proofErr w:type="gramStart"/>
      <w:r>
        <w:t>и-</w:t>
      </w:r>
      <w:proofErr w:type="gramEnd"/>
      <w:r>
        <w:t xml:space="preserve"> процедура, посредством которой устанавливают соответствие представленной на сертификацию услуги ее функциональному назначению и требованиям, предъявляемым к данному виду услуг.</w:t>
      </w:r>
    </w:p>
    <w:p w:rsidR="008B2400" w:rsidRDefault="008B2400" w:rsidP="008B2400"/>
    <w:p w:rsidR="008B2400" w:rsidRDefault="008B2400" w:rsidP="008B2400"/>
    <w:p w:rsidR="008B2400" w:rsidRDefault="008B2400" w:rsidP="008B2400">
      <w:r>
        <w:t>♦</w:t>
      </w:r>
      <w:r>
        <w:tab/>
        <w:t>подтвердить соответствие сертифицируемой услуги обязательным требованиям, установленным в нормативных документах.</w:t>
      </w:r>
    </w:p>
    <w:p w:rsidR="008B2400" w:rsidRDefault="008B2400" w:rsidP="008B2400">
      <w:r>
        <w:t>Сертификацию услуг проводят аккредитованные органы по сертификации.</w:t>
      </w:r>
    </w:p>
    <w:p w:rsidR="008B2400" w:rsidRDefault="008B2400" w:rsidP="008B2400">
      <w:r>
        <w:t xml:space="preserve">Схемы, применяемые при сертификации услуг, определяются органом по сертификации с учетом особенностей исполнения услуг, возможности проведения испытаний, требуемого уровня </w:t>
      </w:r>
      <w:proofErr w:type="spellStart"/>
      <w:r>
        <w:t>доказа¬тельности</w:t>
      </w:r>
      <w:proofErr w:type="spellEnd"/>
      <w:r>
        <w:t xml:space="preserve">, возможных затрат заявителя при обеспечении </w:t>
      </w:r>
      <w:proofErr w:type="spellStart"/>
      <w:r>
        <w:t>сохран¬ности</w:t>
      </w:r>
      <w:proofErr w:type="spellEnd"/>
      <w:r>
        <w:t xml:space="preserve"> имущества потребителя.</w:t>
      </w:r>
    </w:p>
    <w:p w:rsidR="008B2400" w:rsidRDefault="008B2400" w:rsidP="008B2400">
      <w:r>
        <w:t xml:space="preserve"> В </w:t>
      </w:r>
      <w:proofErr w:type="gramStart"/>
      <w:r>
        <w:t>СТ</w:t>
      </w:r>
      <w:proofErr w:type="gramEnd"/>
      <w:r>
        <w:t xml:space="preserve"> РК 3.5 установлены пять схем сертификации услуг.</w:t>
      </w:r>
    </w:p>
    <w:p w:rsidR="008B2400" w:rsidRDefault="008B2400" w:rsidP="008B2400">
      <w:r>
        <w:t>Схема 1 предусматривает оценку мастерства исполнителя услуг, что включает проверку условий работы, знаний технологических и нормативных документов, опыта работы, сведений о повышении квалификации и выборочную проверку результатов услуги. Рекомендуется применять для сертификации услуг, оказываемых физическими лицами и небольшими предприятиями.</w:t>
      </w:r>
    </w:p>
    <w:p w:rsidR="008B2400" w:rsidRDefault="008B2400" w:rsidP="008B2400">
      <w:r>
        <w:t>Схема 2 предусматривает оценку процесса оказания услуги, которая включает проверку технологического процесса, мастерства исполнителя, условий обслуживания и оценку качества услуги.</w:t>
      </w:r>
    </w:p>
    <w:p w:rsidR="008B2400" w:rsidRDefault="008B2400" w:rsidP="008B2400">
      <w:r>
        <w:lastRenderedPageBreak/>
        <w:t xml:space="preserve">Схема 3 предусматривает полную проверку всех операций услуги и ее конечный результат. Применяется для сертификации </w:t>
      </w:r>
      <w:proofErr w:type="spellStart"/>
      <w:r>
        <w:t>материаль¬ных</w:t>
      </w:r>
      <w:proofErr w:type="spellEnd"/>
      <w:r>
        <w:t xml:space="preserve"> услуг (например, ремонт и изготовление изделий по </w:t>
      </w:r>
      <w:proofErr w:type="spellStart"/>
      <w:r>
        <w:t>индиви¬дуальным</w:t>
      </w:r>
      <w:proofErr w:type="spellEnd"/>
      <w:r>
        <w:t xml:space="preserve"> заказам).</w:t>
      </w:r>
    </w:p>
    <w:p w:rsidR="008B2400" w:rsidRDefault="008B2400" w:rsidP="008B2400">
      <w:r>
        <w:t>Схема 4 предусматривает аттестацию предприятия с присвоением ему класса (категории). Рекомендуется применять при сертификации услуг гостиниц, ресторанов, парикмахерских, кинотеатров и т.п.</w:t>
      </w:r>
    </w:p>
    <w:p w:rsidR="008B2400" w:rsidRDefault="008B2400" w:rsidP="008B2400">
      <w:r>
        <w:t>Схема 5 предусматривает сертификацию системы качества. Может применяться при сертификации всех видов услуг.</w:t>
      </w:r>
    </w:p>
    <w:p w:rsidR="008B2400" w:rsidRDefault="008B2400" w:rsidP="008B2400">
      <w:r>
        <w:t xml:space="preserve">Сертификация услуг осуществляется в следующей </w:t>
      </w:r>
      <w:proofErr w:type="spellStart"/>
      <w:r>
        <w:t>последователь¬ности</w:t>
      </w:r>
      <w:proofErr w:type="spellEnd"/>
      <w:r>
        <w:t>:</w:t>
      </w:r>
    </w:p>
    <w:p w:rsidR="008B2400" w:rsidRDefault="008B2400" w:rsidP="008B2400">
      <w:r>
        <w:t>♦</w:t>
      </w:r>
      <w:r>
        <w:tab/>
        <w:t>подача заявки на сертификацию;</w:t>
      </w:r>
    </w:p>
    <w:p w:rsidR="008B2400" w:rsidRDefault="008B2400" w:rsidP="008B2400">
      <w:r>
        <w:t>♦</w:t>
      </w:r>
      <w:r>
        <w:tab/>
        <w:t>принятие решения по заявке;</w:t>
      </w:r>
    </w:p>
    <w:p w:rsidR="008B2400" w:rsidRDefault="008B2400" w:rsidP="008B2400">
      <w:r>
        <w:t>♦</w:t>
      </w:r>
      <w:r>
        <w:tab/>
        <w:t>выбор схемы сертификации;</w:t>
      </w:r>
    </w:p>
    <w:p w:rsidR="008B2400" w:rsidRDefault="008B2400" w:rsidP="008B2400">
      <w:r>
        <w:t>♦</w:t>
      </w:r>
      <w:r>
        <w:tab/>
        <w:t>оформление договора между органом по сертификации и заявителем на проведение работ по сертификации;</w:t>
      </w:r>
    </w:p>
    <w:p w:rsidR="008B2400" w:rsidRDefault="008B2400" w:rsidP="008B2400">
      <w:r>
        <w:t>♦</w:t>
      </w:r>
      <w:r>
        <w:tab/>
        <w:t>проведение испытаний услуги или оценки процесса оказания услуги, мастерства исполнителя, аттестации предприятия, сертификации систем качества;</w:t>
      </w:r>
    </w:p>
    <w:p w:rsidR="008B2400" w:rsidRDefault="008B2400" w:rsidP="008B2400">
      <w:r>
        <w:t>♦</w:t>
      </w:r>
      <w:r>
        <w:tab/>
        <w:t>анализ полученных результатов и принятие решения о возможности выдачи сертификата соответствия;</w:t>
      </w:r>
    </w:p>
    <w:p w:rsidR="008B2400" w:rsidRDefault="008B2400" w:rsidP="008B2400">
      <w:r>
        <w:t>♦</w:t>
      </w:r>
      <w:r>
        <w:tab/>
        <w:t>выдача сертификата соответствия и внесение его в Государственный реестр ГСС РК;</w:t>
      </w:r>
    </w:p>
    <w:p w:rsidR="008B2400" w:rsidRDefault="008B2400" w:rsidP="008B2400">
      <w:r>
        <w:t>♦</w:t>
      </w:r>
      <w:r>
        <w:tab/>
        <w:t>маркирование сертифицированной услуги Знаком соответствия;</w:t>
      </w:r>
    </w:p>
    <w:p w:rsidR="008B2400" w:rsidRDefault="008B2400" w:rsidP="008B2400">
      <w:r>
        <w:t>♦</w:t>
      </w:r>
      <w:r>
        <w:tab/>
        <w:t xml:space="preserve">проведение инспекционного контроля </w:t>
      </w:r>
      <w:proofErr w:type="gramStart"/>
      <w:r>
        <w:t>сертифицированной</w:t>
      </w:r>
      <w:proofErr w:type="gramEnd"/>
    </w:p>
    <w:p w:rsidR="000A0D77" w:rsidRDefault="008B2400" w:rsidP="008B2400">
      <w:r>
        <w:t>услуги.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400"/>
    <w:rsid w:val="000A0D77"/>
    <w:rsid w:val="008B2400"/>
    <w:rsid w:val="00DF7E7C"/>
    <w:rsid w:val="00F5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1800</Words>
  <Characters>10265</Characters>
  <Application>Microsoft Office Word</Application>
  <DocSecurity>0</DocSecurity>
  <Lines>85</Lines>
  <Paragraphs>24</Paragraphs>
  <ScaleCrop>false</ScaleCrop>
  <Company>diakov.net</Company>
  <LinksUpToDate>false</LinksUpToDate>
  <CharactersWithSpaces>12041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2020-03-27T04:56:00Z</dcterms:created>
  <dcterms:modified xsi:type="dcterms:W3CDTF">2020-03-29T12:29:00Z</dcterms:modified>
</cp:coreProperties>
</file>